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C95F4F">
      <w:pPr>
        <w:pStyle w:val="4"/>
        <w:keepNext w:val="0"/>
        <w:keepLines w:val="0"/>
        <w:widowControl/>
        <w:suppressLineNumbers w:val="0"/>
        <w:shd w:val="clear" w:fill="FFFFFF"/>
        <w:spacing w:after="0" w:afterAutospacing="0" w:line="240" w:lineRule="auto"/>
        <w:ind w:left="0" w:firstLine="0"/>
        <w:jc w:val="both"/>
        <w:rPr>
          <w:rFonts w:ascii="Helvetica" w:hAnsi="Helvetica" w:eastAsia="Helvetica" w:cs="Helvetica"/>
          <w:i w:val="0"/>
          <w:iCs w:val="0"/>
          <w:caps w:val="0"/>
          <w:color w:val="000000"/>
          <w:spacing w:val="0"/>
          <w:sz w:val="15"/>
          <w:szCs w:val="15"/>
        </w:rPr>
      </w:pPr>
      <w:r>
        <w:rPr>
          <w:rFonts w:hint="default" w:ascii="Times New Roman" w:hAnsi="Times New Roman" w:eastAsia="Helvetica" w:cs="Times New Roman"/>
          <w:i w:val="0"/>
          <w:iCs w:val="0"/>
          <w:caps w:val="0"/>
          <w:color w:val="000000"/>
          <w:spacing w:val="0"/>
          <w:sz w:val="24"/>
          <w:szCs w:val="24"/>
          <w:shd w:val="clear" w:fill="FFFFFF"/>
          <w:lang w:val="en-US"/>
        </w:rPr>
        <w:t>Declarație de licențiere:</w:t>
      </w:r>
    </w:p>
    <w:p w14:paraId="61A265D5">
      <w:pPr>
        <w:pStyle w:val="4"/>
        <w:keepNext w:val="0"/>
        <w:keepLines w:val="0"/>
        <w:widowControl/>
        <w:suppressLineNumbers w:val="0"/>
        <w:shd w:val="clear" w:fill="FFFFFF"/>
        <w:spacing w:after="0" w:afterAutospacing="0" w:line="240" w:lineRule="auto"/>
        <w:ind w:left="0" w:firstLine="0"/>
        <w:jc w:val="both"/>
        <w:rPr>
          <w:rFonts w:hint="default" w:ascii="Helvetica" w:hAnsi="Helvetica" w:eastAsia="Helvetica" w:cs="Helvetica"/>
          <w:i w:val="0"/>
          <w:iCs w:val="0"/>
          <w:caps w:val="0"/>
          <w:color w:val="000000"/>
          <w:spacing w:val="0"/>
          <w:sz w:val="15"/>
          <w:szCs w:val="15"/>
        </w:rPr>
      </w:pPr>
      <w:r>
        <w:rPr>
          <w:rFonts w:hint="default" w:ascii="Times New Roman" w:hAnsi="Times New Roman" w:eastAsia="Helvetica" w:cs="Times New Roman"/>
          <w:i w:val="0"/>
          <w:iCs w:val="0"/>
          <w:caps w:val="0"/>
          <w:color w:val="000000"/>
          <w:spacing w:val="0"/>
          <w:sz w:val="24"/>
          <w:szCs w:val="24"/>
          <w:shd w:val="clear" w:fill="FFFFFF"/>
          <w:lang w:val="en-US"/>
        </w:rPr>
        <w:t> </w:t>
      </w:r>
    </w:p>
    <w:p w14:paraId="1CDF72D3">
      <w:pPr>
        <w:pStyle w:val="4"/>
        <w:keepNext w:val="0"/>
        <w:keepLines w:val="0"/>
        <w:widowControl/>
        <w:suppressLineNumbers w:val="0"/>
        <w:shd w:val="clear" w:fill="FFFFFF"/>
        <w:spacing w:after="0" w:afterAutospacing="0" w:line="240" w:lineRule="auto"/>
        <w:ind w:left="0" w:firstLine="0"/>
        <w:jc w:val="both"/>
        <w:rPr>
          <w:rFonts w:hint="default" w:ascii="Helvetica" w:hAnsi="Helvetica" w:eastAsia="Helvetica" w:cs="Helvetica"/>
          <w:i w:val="0"/>
          <w:iCs w:val="0"/>
          <w:caps w:val="0"/>
          <w:color w:val="000000"/>
          <w:spacing w:val="0"/>
          <w:sz w:val="15"/>
          <w:szCs w:val="15"/>
        </w:rPr>
      </w:pPr>
      <w:r>
        <w:rPr>
          <w:rFonts w:hint="default" w:ascii="Times New Roman" w:hAnsi="Times New Roman" w:eastAsia="Helvetica" w:cs="Times New Roman"/>
          <w:i w:val="0"/>
          <w:iCs w:val="0"/>
          <w:caps w:val="0"/>
          <w:color w:val="000000"/>
          <w:spacing w:val="0"/>
          <w:sz w:val="24"/>
          <w:szCs w:val="24"/>
          <w:shd w:val="clear" w:fill="FFFFFF"/>
          <w:lang w:val="en-US"/>
        </w:rPr>
        <w:t xml:space="preserve">Resursa educațională a fost creată de </w:t>
      </w:r>
      <w:r>
        <w:rPr>
          <w:rFonts w:hint="default" w:ascii="Times New Roman" w:hAnsi="Times New Roman" w:eastAsia="Helvetica" w:cs="Times New Roman"/>
          <w:i w:val="0"/>
          <w:iCs w:val="0"/>
          <w:caps w:val="0"/>
          <w:color w:val="000000"/>
          <w:spacing w:val="0"/>
          <w:sz w:val="24"/>
          <w:szCs w:val="24"/>
          <w:shd w:val="clear" w:fill="FFFFFF"/>
          <w:lang w:val="ro-RO"/>
        </w:rPr>
        <w:t>Nica Tamatra</w:t>
      </w:r>
      <w:bookmarkStart w:id="0" w:name="_GoBack"/>
      <w:bookmarkEnd w:id="0"/>
      <w:r>
        <w:rPr>
          <w:rFonts w:hint="default" w:ascii="Times New Roman" w:hAnsi="Times New Roman" w:eastAsia="Helvetica" w:cs="Times New Roman"/>
          <w:i w:val="0"/>
          <w:iCs w:val="0"/>
          <w:caps w:val="0"/>
          <w:color w:val="000000"/>
          <w:spacing w:val="0"/>
          <w:sz w:val="24"/>
          <w:szCs w:val="24"/>
          <w:shd w:val="clear" w:fill="FFFFFF"/>
          <w:lang w:val="en-US"/>
        </w:rPr>
        <w:t xml:space="preserve"> și este pusă la dispoziție sub licența </w:t>
      </w:r>
      <w:r>
        <w:rPr>
          <w:rFonts w:hint="default" w:ascii="Times New Roman" w:hAnsi="Times New Roman" w:eastAsia="Helvetica" w:cs="Times New Roman"/>
          <w:i/>
          <w:iCs/>
          <w:caps w:val="0"/>
          <w:color w:val="000000"/>
          <w:spacing w:val="0"/>
          <w:sz w:val="24"/>
          <w:szCs w:val="24"/>
          <w:shd w:val="clear" w:fill="FFFFFF"/>
          <w:lang w:val="en-US"/>
        </w:rPr>
        <w:t>Creative Commons Attribution</w:t>
      </w:r>
      <w:r>
        <w:rPr>
          <w:rFonts w:hint="default" w:ascii="Times New Roman" w:hAnsi="Times New Roman" w:eastAsia="Helvetica" w:cs="Times New Roman"/>
          <w:i w:val="0"/>
          <w:iCs w:val="0"/>
          <w:caps w:val="0"/>
          <w:color w:val="000000"/>
          <w:spacing w:val="0"/>
          <w:sz w:val="24"/>
          <w:szCs w:val="24"/>
          <w:shd w:val="clear" w:fill="FFFFFF"/>
          <w:lang w:val="en-US"/>
        </w:rPr>
        <w:t> </w:t>
      </w:r>
      <w:r>
        <w:rPr>
          <w:rFonts w:hint="default" w:ascii="Times New Roman" w:hAnsi="Times New Roman" w:eastAsia="Helvetica" w:cs="Times New Roman"/>
          <w:i/>
          <w:iCs/>
          <w:caps w:val="0"/>
          <w:color w:val="000000"/>
          <w:spacing w:val="0"/>
          <w:sz w:val="24"/>
          <w:szCs w:val="24"/>
          <w:shd w:val="clear" w:fill="FFFFFF"/>
          <w:lang w:val="en-US"/>
        </w:rPr>
        <w:t>4.0 International (CC-BY-4.0).</w:t>
      </w:r>
      <w:r>
        <w:rPr>
          <w:rFonts w:hint="default" w:ascii="Times New Roman" w:hAnsi="Times New Roman" w:eastAsia="Helvetica" w:cs="Times New Roman"/>
          <w:i w:val="0"/>
          <w:iCs w:val="0"/>
          <w:caps w:val="0"/>
          <w:color w:val="000000"/>
          <w:spacing w:val="0"/>
          <w:sz w:val="24"/>
          <w:szCs w:val="24"/>
          <w:shd w:val="clear" w:fill="FFFFFF"/>
          <w:lang w:val="en-US"/>
        </w:rPr>
        <w:t> Sunteți liber să distribuiți, să adaptați, să remixați, și să modificați această resursă educațională, chiar și în scopuri comerciale, atâta timp cât creditați autorul original și distribuiți creațiile rezultate sub aceeași licență!</w:t>
      </w:r>
    </w:p>
    <w:p w14:paraId="41213EB6">
      <w:pPr>
        <w:pStyle w:val="4"/>
        <w:keepNext w:val="0"/>
        <w:keepLines w:val="0"/>
        <w:widowControl/>
        <w:suppressLineNumbers w:val="0"/>
        <w:shd w:val="clear" w:fill="FFFFFF"/>
        <w:spacing w:after="0" w:afterAutospacing="0" w:line="240" w:lineRule="auto"/>
        <w:ind w:left="0" w:firstLine="0"/>
        <w:jc w:val="both"/>
        <w:rPr>
          <w:rFonts w:hint="default" w:ascii="Helvetica" w:hAnsi="Helvetica" w:eastAsia="Helvetica" w:cs="Helvetica"/>
          <w:i w:val="0"/>
          <w:iCs w:val="0"/>
          <w:caps w:val="0"/>
          <w:color w:val="000000"/>
          <w:spacing w:val="0"/>
          <w:sz w:val="15"/>
          <w:szCs w:val="15"/>
        </w:rPr>
      </w:pPr>
      <w:r>
        <w:rPr>
          <w:rFonts w:hint="default" w:ascii="Times New Roman" w:hAnsi="Times New Roman" w:eastAsia="Helvetica" w:cs="Times New Roman"/>
          <w:i w:val="0"/>
          <w:iCs w:val="0"/>
          <w:caps w:val="0"/>
          <w:color w:val="000000"/>
          <w:spacing w:val="0"/>
          <w:sz w:val="24"/>
          <w:szCs w:val="24"/>
          <w:shd w:val="clear" w:fill="FFFFFF"/>
          <w:lang w:val="en-US"/>
        </w:rPr>
        <w:t> </w:t>
      </w:r>
    </w:p>
    <w:p w14:paraId="26660FC9"/>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5F4DD1"/>
    <w:rsid w:val="3E5F4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Normal (Web)"/>
    <w:uiPriority w:val="0"/>
    <w:pPr>
      <w:spacing w:before="0" w:beforeAutospacing="1" w:after="0" w:afterAutospacing="1"/>
      <w:ind w:left="0" w:right="0"/>
      <w:jc w:val="left"/>
    </w:pPr>
    <w:rPr>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2025-12-24T07:56:00Z</dcterms:created>
  <dc:creator>Tamara Nica</dc:creator>
  <cp:lastModifiedBy>Tamara Nica</cp:lastModifiedBy>
  <dcterms:modified xsi:type="dcterms:W3CDTF">2025-12-24T07:57:03Z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0B04BDA3F5C04EC8AE25B7631784EB99_11</vt:lpwstr>
  </property>
</Properties>
</file>